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E0D0" w14:textId="00F515FE" w:rsidR="006C2C52" w:rsidRDefault="006C2C52" w:rsidP="007B0BEC">
      <w:pPr>
        <w:spacing w:after="0" w:line="240" w:lineRule="auto"/>
        <w:contextualSpacing/>
      </w:pPr>
      <w:r w:rsidRPr="002B2EDA">
        <w:rPr>
          <w:b/>
          <w:bCs/>
        </w:rPr>
        <w:t>SUBJECT</w:t>
      </w:r>
      <w:r w:rsidRPr="002B2EDA">
        <w:t>:</w:t>
      </w:r>
      <w:r>
        <w:t xml:space="preserve"> </w:t>
      </w:r>
      <w:r w:rsidR="003A7E7C">
        <w:t xml:space="preserve">Register Today for the </w:t>
      </w:r>
      <w:r w:rsidR="00AF5874">
        <w:t xml:space="preserve">Virtual You Be </w:t>
      </w:r>
      <w:proofErr w:type="gramStart"/>
      <w:r w:rsidR="00AF5874">
        <w:t>The</w:t>
      </w:r>
      <w:proofErr w:type="gramEnd"/>
      <w:r w:rsidR="00AF5874">
        <w:t xml:space="preserve"> Chemist Challenge</w:t>
      </w:r>
      <w:r w:rsidR="003A7E7C">
        <w:t>!</w:t>
      </w:r>
    </w:p>
    <w:p w14:paraId="0FC4F226" w14:textId="77777777" w:rsidR="006C2C52" w:rsidRDefault="006C2C52" w:rsidP="007B0BEC">
      <w:pPr>
        <w:spacing w:after="0" w:line="240" w:lineRule="auto"/>
        <w:contextualSpacing/>
      </w:pPr>
    </w:p>
    <w:p w14:paraId="307D3922" w14:textId="7DB61F35" w:rsidR="0010594B" w:rsidRDefault="00CF0C31" w:rsidP="007B0BEC">
      <w:pPr>
        <w:spacing w:after="0" w:line="240" w:lineRule="auto"/>
        <w:contextualSpacing/>
      </w:pPr>
      <w:r>
        <w:t>The Chemical Educational Foundatio</w:t>
      </w:r>
      <w:r w:rsidR="00FD2AB8">
        <w:t>n</w:t>
      </w:r>
      <w:r>
        <w:t xml:space="preserve"> </w:t>
      </w:r>
      <w:r w:rsidR="00B82DD7">
        <w:t xml:space="preserve">(CEF) </w:t>
      </w:r>
      <w:r>
        <w:t xml:space="preserve">is excited </w:t>
      </w:r>
      <w:r w:rsidR="00BA0C1E">
        <w:t xml:space="preserve">to present </w:t>
      </w:r>
      <w:r w:rsidR="00B82DD7">
        <w:t>the</w:t>
      </w:r>
      <w:r w:rsidR="0017494E">
        <w:t xml:space="preserve"> </w:t>
      </w:r>
      <w:r w:rsidR="0017494E" w:rsidRPr="0017494E">
        <w:rPr>
          <w:i/>
          <w:iCs/>
        </w:rPr>
        <w:t>You Be The Chemist</w:t>
      </w:r>
      <w:r>
        <w:t xml:space="preserve"> Challenge</w:t>
      </w:r>
      <w:r w:rsidR="007B0BEC">
        <w:rPr>
          <w:rFonts w:cstheme="minorHAnsi"/>
        </w:rPr>
        <w:t>®</w:t>
      </w:r>
      <w:r w:rsidR="00B82DD7">
        <w:t xml:space="preserve">, </w:t>
      </w:r>
      <w:r w:rsidR="00AE7914">
        <w:t xml:space="preserve">a </w:t>
      </w:r>
      <w:r w:rsidR="00D16EC9">
        <w:t>STEM competition</w:t>
      </w:r>
      <w:r w:rsidR="00AE7914">
        <w:t xml:space="preserve"> for</w:t>
      </w:r>
      <w:r w:rsidR="00FD2AB8">
        <w:t xml:space="preserve"> students in</w:t>
      </w:r>
      <w:r w:rsidR="00AE7914">
        <w:t xml:space="preserve"> grade</w:t>
      </w:r>
      <w:r w:rsidR="00FD2AB8">
        <w:t>s</w:t>
      </w:r>
      <w:r w:rsidR="00AE7914">
        <w:t xml:space="preserve"> 5-8 to</w:t>
      </w:r>
      <w:r w:rsidR="00B35B05">
        <w:t xml:space="preserve"> exp</w:t>
      </w:r>
      <w:r w:rsidR="00D16EC9">
        <w:t>lore</w:t>
      </w:r>
      <w:r w:rsidR="00AE7914">
        <w:t xml:space="preserve"> the excitement and value of chemistry in everyday life — and getting started is easy (and free)! This y</w:t>
      </w:r>
      <w:r w:rsidR="00BA0C1E">
        <w:t>ear’s Challenge</w:t>
      </w:r>
      <w:r w:rsidR="00AE7914">
        <w:t xml:space="preserve"> </w:t>
      </w:r>
      <w:r w:rsidR="000D6CFD">
        <w:t>consists of two parts:</w:t>
      </w:r>
      <w:r w:rsidR="00AE7914">
        <w:t xml:space="preserve"> </w:t>
      </w:r>
      <w:r w:rsidR="00B82DD7">
        <w:t>a</w:t>
      </w:r>
      <w:r w:rsidR="00AE7914">
        <w:t xml:space="preserve"> </w:t>
      </w:r>
      <w:r w:rsidR="000D6CFD">
        <w:t>v</w:t>
      </w:r>
      <w:r w:rsidR="00AE7914">
        <w:t xml:space="preserve">irtual </w:t>
      </w:r>
      <w:r w:rsidR="000D6CFD">
        <w:t>a</w:t>
      </w:r>
      <w:r w:rsidR="00AE7914">
        <w:t xml:space="preserve">cademic </w:t>
      </w:r>
      <w:r w:rsidR="000D6CFD">
        <w:t>c</w:t>
      </w:r>
      <w:r w:rsidR="00AE7914">
        <w:t>ompetition</w:t>
      </w:r>
      <w:r w:rsidR="00B82DD7">
        <w:t xml:space="preserve"> and a</w:t>
      </w:r>
      <w:r w:rsidR="00AE7914">
        <w:t xml:space="preserve"> </w:t>
      </w:r>
      <w:r w:rsidR="000D6CFD">
        <w:t>v</w:t>
      </w:r>
      <w:r w:rsidR="00AE7914">
        <w:t xml:space="preserve">irtual </w:t>
      </w:r>
      <w:r w:rsidR="000D6CFD">
        <w:t>v</w:t>
      </w:r>
      <w:r w:rsidR="00AE7914">
        <w:t xml:space="preserve">ideo </w:t>
      </w:r>
      <w:r w:rsidR="000D6CFD">
        <w:t>c</w:t>
      </w:r>
      <w:r w:rsidR="00AE7914">
        <w:t>ompetition</w:t>
      </w:r>
      <w:r w:rsidR="00B35B05">
        <w:t xml:space="preserve">. </w:t>
      </w:r>
    </w:p>
    <w:p w14:paraId="7D36385F" w14:textId="77777777" w:rsidR="007B0BEC" w:rsidRDefault="007B0BEC" w:rsidP="007B0BEC">
      <w:pPr>
        <w:spacing w:after="0" w:line="240" w:lineRule="auto"/>
        <w:contextualSpacing/>
      </w:pPr>
    </w:p>
    <w:p w14:paraId="1FEBAFFE" w14:textId="54CEFBF1" w:rsidR="007B0BEC" w:rsidRDefault="007B0BEC" w:rsidP="007B0BEC">
      <w:pPr>
        <w:spacing w:after="0" w:line="240" w:lineRule="auto"/>
        <w:contextualSpacing/>
      </w:pPr>
      <w:r>
        <w:t>Teams will participate in a moderated livestream event to answer multiple choice and short-answer questions and hear from scientific professionals to expand their knowledge of chemistry. Student teams will also create a video exploring the</w:t>
      </w:r>
      <w:r w:rsidR="000D6CFD">
        <w:t xml:space="preserve"> intersection between the</w:t>
      </w:r>
      <w:r>
        <w:t xml:space="preserve"> role of chemistry in their community</w:t>
      </w:r>
      <w:r w:rsidR="000D6CFD">
        <w:t xml:space="preserve"> and sustainability.</w:t>
      </w:r>
      <w:r>
        <w:t xml:space="preserve"> </w:t>
      </w:r>
      <w:r w:rsidR="0098681C">
        <w:t>Students must compete in teams of four (4).</w:t>
      </w:r>
    </w:p>
    <w:p w14:paraId="5EB1591A" w14:textId="0ADE4F13" w:rsidR="007B0BEC" w:rsidRDefault="007B0BEC" w:rsidP="007B0BEC">
      <w:pPr>
        <w:spacing w:after="0" w:line="240" w:lineRule="auto"/>
        <w:contextualSpacing/>
      </w:pPr>
    </w:p>
    <w:p w14:paraId="050779F5" w14:textId="7D94DA1C" w:rsidR="002E50AB" w:rsidRDefault="002E50AB" w:rsidP="002E50AB">
      <w:pPr>
        <w:spacing w:after="0" w:line="240" w:lineRule="auto"/>
        <w:contextualSpacing/>
      </w:pPr>
      <w:r>
        <w:t>The Challenge can be incorporated into the classroom as an asynchronous learning tool for teachers in their classroom. Student participation in the Challenge enhances student learning during the virtual school day through participation in online study modules that coincide with CEF’s Challenge study materials, which may be used to supplement classroom learning towards meeting the Next Generation Science Standards (NGSS), and creating videos as part of the Challenge that explore</w:t>
      </w:r>
      <w:r w:rsidR="00E22648">
        <w:t xml:space="preserve"> how</w:t>
      </w:r>
      <w:r>
        <w:t xml:space="preserve"> science concepts relate to sustainability.</w:t>
      </w:r>
    </w:p>
    <w:p w14:paraId="2CCB4F97" w14:textId="77777777" w:rsidR="002E50AB" w:rsidRDefault="002E50AB" w:rsidP="002E50AB">
      <w:pPr>
        <w:spacing w:after="0" w:line="240" w:lineRule="auto"/>
        <w:contextualSpacing/>
      </w:pPr>
    </w:p>
    <w:p w14:paraId="06D75405" w14:textId="266A9071" w:rsidR="003768DF" w:rsidRDefault="007B0BEC" w:rsidP="002E50AB">
      <w:pPr>
        <w:spacing w:after="0" w:line="240" w:lineRule="auto"/>
        <w:contextualSpacing/>
      </w:pPr>
      <w:r>
        <w:t xml:space="preserve">Registration is </w:t>
      </w:r>
      <w:r w:rsidR="00C72AE2">
        <w:t xml:space="preserve">open </w:t>
      </w:r>
      <w:r>
        <w:t>from September 28 – December 31</w:t>
      </w:r>
      <w:r w:rsidR="00055C95">
        <w:t xml:space="preserve">. </w:t>
      </w:r>
      <w:r w:rsidR="00FD2AB8">
        <w:t>If your school is interested in participating or learning more please visit</w:t>
      </w:r>
      <w:r>
        <w:t xml:space="preserve"> the </w:t>
      </w:r>
      <w:hyperlink r:id="rId4" w:history="1">
        <w:r w:rsidRPr="007B0BEC">
          <w:rPr>
            <w:rStyle w:val="Hyperlink"/>
          </w:rPr>
          <w:t>Challenge webpage</w:t>
        </w:r>
      </w:hyperlink>
      <w:r>
        <w:t>.</w:t>
      </w:r>
    </w:p>
    <w:p w14:paraId="1F2F9B84" w14:textId="77777777" w:rsidR="007B0BEC" w:rsidRDefault="007B0BEC" w:rsidP="007B0BEC">
      <w:pPr>
        <w:spacing w:after="0" w:line="240" w:lineRule="auto"/>
        <w:contextualSpacing/>
      </w:pPr>
    </w:p>
    <w:p w14:paraId="728F218F" w14:textId="5AA34242" w:rsidR="003768DF" w:rsidRDefault="000D6CFD" w:rsidP="007B0BEC">
      <w:pPr>
        <w:spacing w:after="0" w:line="240" w:lineRule="auto"/>
        <w:contextualSpacing/>
      </w:pPr>
      <w:r>
        <w:t>Please</w:t>
      </w:r>
      <w:r w:rsidR="003768DF">
        <w:t xml:space="preserve"> email </w:t>
      </w:r>
      <w:hyperlink r:id="rId5" w:history="1">
        <w:r w:rsidR="003768DF" w:rsidRPr="0071105D">
          <w:rPr>
            <w:rStyle w:val="Hyperlink"/>
          </w:rPr>
          <w:t>challenge@chemed.org</w:t>
        </w:r>
      </w:hyperlink>
      <w:r w:rsidR="003768DF">
        <w:t xml:space="preserve"> </w:t>
      </w:r>
      <w:r>
        <w:t xml:space="preserve">with any questions. </w:t>
      </w:r>
    </w:p>
    <w:p w14:paraId="300E22D2" w14:textId="2787E351" w:rsidR="00B40E7E" w:rsidRDefault="004D3B2A" w:rsidP="007B0BEC">
      <w:pPr>
        <w:spacing w:after="0" w:line="240" w:lineRule="auto"/>
        <w:contextualSpacing/>
      </w:pPr>
      <w:r>
        <w:t xml:space="preserve"> </w:t>
      </w:r>
    </w:p>
    <w:sectPr w:rsidR="00B4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31"/>
    <w:rsid w:val="00055C95"/>
    <w:rsid w:val="000D6CFD"/>
    <w:rsid w:val="0010594B"/>
    <w:rsid w:val="0017494E"/>
    <w:rsid w:val="002B2EDA"/>
    <w:rsid w:val="002E50AB"/>
    <w:rsid w:val="003768DF"/>
    <w:rsid w:val="003A7E7C"/>
    <w:rsid w:val="004A07D1"/>
    <w:rsid w:val="004C7633"/>
    <w:rsid w:val="004D3B2A"/>
    <w:rsid w:val="005029BE"/>
    <w:rsid w:val="006C2C52"/>
    <w:rsid w:val="0074110E"/>
    <w:rsid w:val="007B0BEC"/>
    <w:rsid w:val="0098681C"/>
    <w:rsid w:val="00AD02D3"/>
    <w:rsid w:val="00AE7914"/>
    <w:rsid w:val="00AF5874"/>
    <w:rsid w:val="00B35B05"/>
    <w:rsid w:val="00B40E7E"/>
    <w:rsid w:val="00B82DD7"/>
    <w:rsid w:val="00BA0C1E"/>
    <w:rsid w:val="00C421EF"/>
    <w:rsid w:val="00C72AE2"/>
    <w:rsid w:val="00CF0C31"/>
    <w:rsid w:val="00D16EC9"/>
    <w:rsid w:val="00E22648"/>
    <w:rsid w:val="00FD2AB8"/>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6D92"/>
  <w15:chartTrackingRefBased/>
  <w15:docId w15:val="{AA868202-1644-45DB-AC0A-E429F269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14"/>
    <w:rPr>
      <w:rFonts w:ascii="Segoe UI" w:hAnsi="Segoe UI" w:cs="Segoe UI"/>
      <w:sz w:val="18"/>
      <w:szCs w:val="18"/>
    </w:rPr>
  </w:style>
  <w:style w:type="character" w:styleId="Hyperlink">
    <w:name w:val="Hyperlink"/>
    <w:basedOn w:val="DefaultParagraphFont"/>
    <w:uiPriority w:val="99"/>
    <w:unhideWhenUsed/>
    <w:rsid w:val="00FD2AB8"/>
    <w:rPr>
      <w:color w:val="0000FF"/>
      <w:u w:val="single"/>
    </w:rPr>
  </w:style>
  <w:style w:type="character" w:styleId="Emphasis">
    <w:name w:val="Emphasis"/>
    <w:basedOn w:val="DefaultParagraphFont"/>
    <w:uiPriority w:val="20"/>
    <w:qFormat/>
    <w:rsid w:val="003768DF"/>
    <w:rPr>
      <w:i/>
      <w:iCs/>
    </w:rPr>
  </w:style>
  <w:style w:type="character" w:styleId="UnresolvedMention">
    <w:name w:val="Unresolved Mention"/>
    <w:basedOn w:val="DefaultParagraphFont"/>
    <w:uiPriority w:val="99"/>
    <w:semiHidden/>
    <w:unhideWhenUsed/>
    <w:rsid w:val="003768DF"/>
    <w:rPr>
      <w:color w:val="605E5C"/>
      <w:shd w:val="clear" w:color="auto" w:fill="E1DFDD"/>
    </w:rPr>
  </w:style>
  <w:style w:type="character" w:styleId="CommentReference">
    <w:name w:val="annotation reference"/>
    <w:basedOn w:val="DefaultParagraphFont"/>
    <w:uiPriority w:val="99"/>
    <w:semiHidden/>
    <w:unhideWhenUsed/>
    <w:rsid w:val="00B82DD7"/>
    <w:rPr>
      <w:sz w:val="16"/>
      <w:szCs w:val="16"/>
    </w:rPr>
  </w:style>
  <w:style w:type="paragraph" w:styleId="CommentText">
    <w:name w:val="annotation text"/>
    <w:basedOn w:val="Normal"/>
    <w:link w:val="CommentTextChar"/>
    <w:uiPriority w:val="99"/>
    <w:semiHidden/>
    <w:unhideWhenUsed/>
    <w:rsid w:val="00B82DD7"/>
    <w:pPr>
      <w:spacing w:line="240" w:lineRule="auto"/>
    </w:pPr>
    <w:rPr>
      <w:sz w:val="20"/>
      <w:szCs w:val="20"/>
    </w:rPr>
  </w:style>
  <w:style w:type="character" w:customStyle="1" w:styleId="CommentTextChar">
    <w:name w:val="Comment Text Char"/>
    <w:basedOn w:val="DefaultParagraphFont"/>
    <w:link w:val="CommentText"/>
    <w:uiPriority w:val="99"/>
    <w:semiHidden/>
    <w:rsid w:val="00B82DD7"/>
    <w:rPr>
      <w:sz w:val="20"/>
      <w:szCs w:val="20"/>
    </w:rPr>
  </w:style>
  <w:style w:type="paragraph" w:styleId="CommentSubject">
    <w:name w:val="annotation subject"/>
    <w:basedOn w:val="CommentText"/>
    <w:next w:val="CommentText"/>
    <w:link w:val="CommentSubjectChar"/>
    <w:uiPriority w:val="99"/>
    <w:semiHidden/>
    <w:unhideWhenUsed/>
    <w:rsid w:val="00B82DD7"/>
    <w:rPr>
      <w:b/>
      <w:bCs/>
    </w:rPr>
  </w:style>
  <w:style w:type="character" w:customStyle="1" w:styleId="CommentSubjectChar">
    <w:name w:val="Comment Subject Char"/>
    <w:basedOn w:val="CommentTextChar"/>
    <w:link w:val="CommentSubject"/>
    <w:uiPriority w:val="99"/>
    <w:semiHidden/>
    <w:rsid w:val="00B82DD7"/>
    <w:rPr>
      <w:b/>
      <w:bCs/>
      <w:sz w:val="20"/>
      <w:szCs w:val="20"/>
    </w:rPr>
  </w:style>
  <w:style w:type="paragraph" w:styleId="Revision">
    <w:name w:val="Revision"/>
    <w:hidden/>
    <w:uiPriority w:val="99"/>
    <w:semiHidden/>
    <w:rsid w:val="00E22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llenge@chemed.org" TargetMode="External"/><Relationship Id="rId4" Type="http://schemas.openxmlformats.org/officeDocument/2006/relationships/hyperlink" Target="https://www.chemed.org/programs/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5537</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Gerhardt</dc:creator>
  <cp:keywords/>
  <dc:description/>
  <cp:lastModifiedBy>Megan Honour</cp:lastModifiedBy>
  <cp:revision>18</cp:revision>
  <dcterms:created xsi:type="dcterms:W3CDTF">2020-08-20T17:36:00Z</dcterms:created>
  <dcterms:modified xsi:type="dcterms:W3CDTF">2020-09-03T19:52:00Z</dcterms:modified>
</cp:coreProperties>
</file>